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bookmarkStart w:id="0" w:name="_GoBack"/>
      <w:bookmarkEnd w:id="0"/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95758E" w:rsidRPr="0095758E" w:rsidRDefault="0095758E" w:rsidP="0095758E">
      <w:pPr>
        <w:widowControl w:val="0"/>
        <w:jc w:val="center"/>
        <w:rPr>
          <w:rFonts w:ascii="Times New Roman" w:hAnsi="Times New Roman" w:cs="Times New Roman"/>
          <w:b/>
          <w:kern w:val="32"/>
          <w:sz w:val="22"/>
          <w:szCs w:val="22"/>
        </w:rPr>
      </w:pPr>
    </w:p>
    <w:p w:rsidR="0095758E" w:rsidRDefault="0095758E" w:rsidP="0095758E">
      <w:pPr>
        <w:widowControl w:val="0"/>
        <w:jc w:val="both"/>
        <w:rPr>
          <w:rFonts w:ascii="Times New Roman" w:hAnsi="Times New Roman" w:cs="Times New Roman"/>
          <w:b/>
          <w:kern w:val="32"/>
          <w:sz w:val="22"/>
          <w:szCs w:val="22"/>
        </w:rPr>
      </w:pPr>
      <w:r w:rsidRPr="0095758E">
        <w:rPr>
          <w:rFonts w:ascii="Times New Roman" w:hAnsi="Times New Roman" w:cs="Times New Roman"/>
          <w:b/>
          <w:kern w:val="32"/>
          <w:sz w:val="22"/>
          <w:szCs w:val="22"/>
        </w:rPr>
        <w:t xml:space="preserve">Affidamento diretto del servizio, ex art. 1 comma 2 lett. a) del D.L. n. 76/2020 convertito con L. 120/2020, per il “Servizio di assistenza fiscale e contabile” periodo 1.11.2021 al 31.10.2023, con opzione di rinnovo per ulteriori 2 anni. </w:t>
      </w:r>
    </w:p>
    <w:p w:rsidR="0095758E" w:rsidRDefault="0095758E" w:rsidP="0095758E">
      <w:pPr>
        <w:widowControl w:val="0"/>
        <w:jc w:val="center"/>
        <w:rPr>
          <w:rFonts w:ascii="Times New Roman" w:hAnsi="Times New Roman" w:cs="Times New Roman"/>
          <w:b/>
          <w:kern w:val="32"/>
          <w:sz w:val="22"/>
          <w:szCs w:val="22"/>
        </w:rPr>
      </w:pPr>
      <w:r w:rsidRPr="0095758E">
        <w:rPr>
          <w:rFonts w:ascii="Times New Roman" w:hAnsi="Times New Roman" w:cs="Times New Roman"/>
          <w:b/>
          <w:kern w:val="32"/>
          <w:sz w:val="22"/>
          <w:szCs w:val="22"/>
        </w:rPr>
        <w:t>GARA N. 2020-362-BAS.</w:t>
      </w:r>
    </w:p>
    <w:p w:rsidR="009E3526" w:rsidRPr="001D6655" w:rsidRDefault="0095758E" w:rsidP="0095758E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95758E">
        <w:rPr>
          <w:rFonts w:ascii="Times New Roman" w:hAnsi="Times New Roman" w:cs="Times New Roman"/>
          <w:b/>
          <w:kern w:val="32"/>
          <w:sz w:val="22"/>
          <w:szCs w:val="22"/>
        </w:rPr>
        <w:t>CIG: Z45315975E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lastRenderedPageBreak/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c-bis, c-ter, 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>f-bis) e f-ter) del D.Lgs. n. 50/2016 e s.m.i.</w:t>
      </w:r>
      <w:r w:rsidR="007150F1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7150F1" w:rsidRPr="007150F1">
        <w:rPr>
          <w:rFonts w:ascii="Times New Roman" w:hAnsi="Times New Roman" w:cs="Times New Roman"/>
          <w:sz w:val="22"/>
          <w:szCs w:val="22"/>
          <w:lang w:eastAsia="ar-SA"/>
        </w:rPr>
        <w:t>e di cui all’art. 53 comma 16-ter del D.Lgs. 165/2001 o che siano incorsi, ai sensi della normativa vigente, in ulteriori divieti di contrarre con la Pubblica Amministrazione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</w:t>
      </w:r>
      <w:r w:rsidR="00EB4955">
        <w:rPr>
          <w:rFonts w:ascii="Times New Roman" w:hAnsi="Times New Roman" w:cs="Times New Roman"/>
          <w:sz w:val="22"/>
          <w:szCs w:val="22"/>
        </w:rPr>
        <w:t>___________</w:t>
      </w:r>
      <w:r w:rsidR="00136F3F" w:rsidRPr="00F7723F">
        <w:rPr>
          <w:rFonts w:ascii="Times New Roman" w:hAnsi="Times New Roman" w:cs="Times New Roman"/>
          <w:sz w:val="22"/>
          <w:szCs w:val="22"/>
        </w:rPr>
        <w:t>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C62454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 xml:space="preserve">condizioni di lavoro e di previdenza e assistenza in vigore e di ritenere i prezzi </w:t>
      </w:r>
      <w:r w:rsidRPr="00C62454">
        <w:rPr>
          <w:rFonts w:ascii="Times New Roman" w:hAnsi="Times New Roman" w:cs="Times New Roman"/>
          <w:sz w:val="22"/>
          <w:szCs w:val="22"/>
        </w:rPr>
        <w:t>offerti nel loro complesso remunerativi e tali da consentire la formulazione dell’offerta presentata</w:t>
      </w:r>
      <w:r w:rsidR="00B74D9D" w:rsidRPr="00C62454">
        <w:rPr>
          <w:rFonts w:ascii="Times New Roman" w:hAnsi="Times New Roman" w:cs="Times New Roman"/>
          <w:sz w:val="22"/>
          <w:szCs w:val="22"/>
        </w:rPr>
        <w:t>;</w:t>
      </w: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accettare il P</w:t>
      </w:r>
      <w:r w:rsidR="00A774B7">
        <w:rPr>
          <w:rFonts w:ascii="Times New Roman" w:hAnsi="Times New Roman" w:cs="Times New Roman"/>
          <w:bCs/>
          <w:sz w:val="22"/>
          <w:szCs w:val="22"/>
        </w:rPr>
        <w:t xml:space="preserve">rotocollo di Legalità </w:t>
      </w:r>
      <w:r w:rsidRPr="00C62454">
        <w:rPr>
          <w:rFonts w:ascii="Times New Roman" w:hAnsi="Times New Roman" w:cs="Times New Roman"/>
          <w:bCs/>
          <w:sz w:val="22"/>
          <w:szCs w:val="22"/>
        </w:rPr>
        <w:t>allegato al</w:t>
      </w:r>
      <w:r w:rsidR="00E47F3E">
        <w:rPr>
          <w:rFonts w:ascii="Times New Roman" w:hAnsi="Times New Roman" w:cs="Times New Roman"/>
          <w:bCs/>
          <w:sz w:val="22"/>
          <w:szCs w:val="22"/>
        </w:rPr>
        <w:t xml:space="preserve"> Capitolato Speciale d’Appalto</w:t>
      </w:r>
      <w:r w:rsidRPr="00C62454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C62454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 w:rsidRPr="00C62454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C62454">
        <w:rPr>
          <w:rFonts w:ascii="Times New Roman" w:hAnsi="Times New Roman" w:cs="Times New Roman"/>
          <w:bCs/>
          <w:sz w:val="22"/>
          <w:szCs w:val="22"/>
        </w:rPr>
        <w:t>all</w:t>
      </w:r>
      <w:r w:rsidR="005E3031">
        <w:rPr>
          <w:rFonts w:ascii="Times New Roman" w:hAnsi="Times New Roman" w:cs="Times New Roman"/>
          <w:bCs/>
          <w:sz w:val="22"/>
          <w:szCs w:val="22"/>
        </w:rPr>
        <w:t xml:space="preserve">o specifico articolo “Trattamento dei dati personali” </w:t>
      </w:r>
      <w:r w:rsidR="00E87ED1" w:rsidRPr="00C62454">
        <w:rPr>
          <w:rFonts w:ascii="Times New Roman" w:hAnsi="Times New Roman" w:cs="Times New Roman"/>
          <w:bCs/>
          <w:sz w:val="22"/>
          <w:szCs w:val="22"/>
        </w:rPr>
        <w:t>della lettera invito-</w:t>
      </w:r>
      <w:r w:rsidR="00BC1472">
        <w:rPr>
          <w:rFonts w:ascii="Times New Roman" w:hAnsi="Times New Roman" w:cs="Times New Roman"/>
          <w:bCs/>
          <w:sz w:val="22"/>
          <w:szCs w:val="22"/>
        </w:rPr>
        <w:t>disciplinare</w:t>
      </w:r>
      <w:r w:rsidRPr="00C62454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BC1472" w:rsidRDefault="00BC1472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aver preso visione del</w:t>
      </w:r>
      <w:r>
        <w:rPr>
          <w:rFonts w:ascii="Times New Roman" w:hAnsi="Times New Roman" w:cs="Times New Roman"/>
          <w:bCs/>
          <w:sz w:val="22"/>
          <w:szCs w:val="22"/>
        </w:rPr>
        <w:t xml:space="preserve"> Documento p</w:t>
      </w:r>
      <w:r w:rsidRPr="00C62454">
        <w:rPr>
          <w:rFonts w:ascii="Times New Roman" w:hAnsi="Times New Roman" w:cs="Times New Roman"/>
          <w:bCs/>
          <w:sz w:val="22"/>
          <w:szCs w:val="22"/>
        </w:rPr>
        <w:t>er la nomina a responsabile esterno del trattamento dei dati personali ai sensi dell’art. 28 del regolamento UE 2016/679 e di accettare, in caso di aggiudicazione, tale nomina sottoscrivendo</w:t>
      </w:r>
      <w:r>
        <w:rPr>
          <w:rFonts w:ascii="Times New Roman" w:hAnsi="Times New Roman" w:cs="Times New Roman"/>
          <w:bCs/>
          <w:sz w:val="22"/>
          <w:szCs w:val="22"/>
        </w:rPr>
        <w:t>,</w:t>
      </w:r>
      <w:r w:rsidRPr="00C62454">
        <w:rPr>
          <w:rFonts w:ascii="Times New Roman" w:hAnsi="Times New Roman" w:cs="Times New Roman"/>
          <w:bCs/>
          <w:sz w:val="22"/>
          <w:szCs w:val="22"/>
        </w:rPr>
        <w:t xml:space="preserve"> in sede di stipula del contratto</w:t>
      </w:r>
      <w:r>
        <w:rPr>
          <w:rFonts w:ascii="Times New Roman" w:hAnsi="Times New Roman" w:cs="Times New Roman"/>
          <w:bCs/>
          <w:sz w:val="22"/>
          <w:szCs w:val="22"/>
        </w:rPr>
        <w:t>,</w:t>
      </w:r>
      <w:r w:rsidRPr="00C62454">
        <w:rPr>
          <w:rFonts w:ascii="Times New Roman" w:hAnsi="Times New Roman" w:cs="Times New Roman"/>
          <w:bCs/>
          <w:sz w:val="22"/>
          <w:szCs w:val="22"/>
        </w:rPr>
        <w:t xml:space="preserve"> lo specifico </w:t>
      </w:r>
      <w:r>
        <w:rPr>
          <w:rFonts w:ascii="Times New Roman" w:hAnsi="Times New Roman" w:cs="Times New Roman"/>
          <w:bCs/>
          <w:sz w:val="22"/>
          <w:szCs w:val="22"/>
        </w:rPr>
        <w:t xml:space="preserve">Documento </w:t>
      </w:r>
      <w:r w:rsidRPr="00C62454">
        <w:rPr>
          <w:rFonts w:ascii="Times New Roman" w:hAnsi="Times New Roman" w:cs="Times New Roman"/>
          <w:bCs/>
          <w:sz w:val="22"/>
          <w:szCs w:val="22"/>
        </w:rPr>
        <w:t>ai sensi dell’art. 28 del Regolamento UE 2016/679</w:t>
      </w:r>
      <w:r>
        <w:rPr>
          <w:rFonts w:ascii="Times New Roman" w:hAnsi="Times New Roman"/>
          <w:bCs/>
          <w:sz w:val="22"/>
          <w:szCs w:val="22"/>
        </w:rPr>
        <w:t>, allegat</w:t>
      </w:r>
      <w:r w:rsidRPr="00C62454">
        <w:rPr>
          <w:rFonts w:ascii="Times New Roman" w:hAnsi="Times New Roman" w:cs="Times New Roman"/>
          <w:bCs/>
          <w:sz w:val="22"/>
          <w:szCs w:val="22"/>
        </w:rPr>
        <w:t>o al</w:t>
      </w:r>
      <w:r>
        <w:rPr>
          <w:rFonts w:ascii="Times New Roman" w:hAnsi="Times New Roman" w:cs="Times New Roman"/>
          <w:bCs/>
          <w:sz w:val="22"/>
          <w:szCs w:val="22"/>
        </w:rPr>
        <w:t xml:space="preserve"> Capitolato Speciale d’Appalto;</w:t>
      </w:r>
      <w:r w:rsidRPr="00C62454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:rsidR="00D54C9C" w:rsidRPr="00D54C9C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FA4A4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FA4A43">
        <w:rPr>
          <w:sz w:val="22"/>
          <w:szCs w:val="22"/>
        </w:rPr>
        <w:t>dichiara di essere edotto degli obblighi derivanti dal Codice di comportamento adottato dalla st</w:t>
      </w:r>
      <w:r w:rsidR="00173027" w:rsidRPr="00FA4A43">
        <w:rPr>
          <w:sz w:val="22"/>
          <w:szCs w:val="22"/>
        </w:rPr>
        <w:t>azione appaltante con  delibera</w:t>
      </w:r>
      <w:r w:rsidR="00EB4955">
        <w:rPr>
          <w:sz w:val="22"/>
          <w:szCs w:val="22"/>
        </w:rPr>
        <w:t>zione</w:t>
      </w:r>
      <w:r w:rsidR="00173027" w:rsidRPr="00FA4A43">
        <w:rPr>
          <w:sz w:val="22"/>
          <w:szCs w:val="22"/>
        </w:rPr>
        <w:t xml:space="preserve"> n. 361 del </w:t>
      </w:r>
      <w:r w:rsidR="00EB4955">
        <w:rPr>
          <w:sz w:val="22"/>
          <w:szCs w:val="22"/>
        </w:rPr>
        <w:t>06/03/</w:t>
      </w:r>
      <w:r w:rsidR="00173027" w:rsidRPr="00FA4A43">
        <w:rPr>
          <w:sz w:val="22"/>
          <w:szCs w:val="22"/>
        </w:rPr>
        <w:t xml:space="preserve">2019 </w:t>
      </w:r>
      <w:r w:rsidRPr="00FA4A43">
        <w:rPr>
          <w:sz w:val="22"/>
          <w:szCs w:val="22"/>
        </w:rPr>
        <w:t>reperibile al seguente link</w:t>
      </w:r>
      <w:r w:rsidRPr="00FA4A43">
        <w:rPr>
          <w:i/>
          <w:sz w:val="22"/>
          <w:szCs w:val="22"/>
        </w:rPr>
        <w:t xml:space="preserve"> </w:t>
      </w:r>
      <w:hyperlink r:id="rId8">
        <w:r w:rsidRPr="00FA4A4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FA4A4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FA4A43">
        <w:rPr>
          <w:color w:val="000000"/>
          <w:sz w:val="22"/>
          <w:szCs w:val="22"/>
        </w:rPr>
        <w:t>;</w:t>
      </w:r>
    </w:p>
    <w:p w:rsidR="00D54C9C" w:rsidRPr="00D54C9C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lastRenderedPageBreak/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</w:t>
      </w:r>
      <w:r w:rsidR="00BC1472">
        <w:rPr>
          <w:rFonts w:ascii="Times New Roman" w:hAnsi="Times New Roman" w:cs="Times New Roman"/>
          <w:sz w:val="22"/>
          <w:szCs w:val="22"/>
        </w:rPr>
        <w:t>disciplinare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A0482A">
        <w:rPr>
          <w:rFonts w:ascii="Times New Roman" w:hAnsi="Times New Roman" w:cs="Times New Roman"/>
          <w:sz w:val="22"/>
          <w:szCs w:val="22"/>
        </w:rPr>
        <w:t xml:space="preserve"> e relativi allegati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</w:t>
      </w:r>
      <w:r w:rsidRPr="00A0482A">
        <w:rPr>
          <w:rFonts w:ascii="Times New Roman" w:hAnsi="Times New Roman" w:cs="Times New Roman"/>
          <w:b/>
          <w:sz w:val="22"/>
          <w:szCs w:val="22"/>
        </w:rPr>
        <w:t>acces</w:t>
      </w:r>
      <w:r w:rsidR="0084370E" w:rsidRPr="00A0482A">
        <w:rPr>
          <w:rFonts w:ascii="Times New Roman" w:hAnsi="Times New Roman" w:cs="Times New Roman"/>
          <w:b/>
          <w:sz w:val="22"/>
          <w:szCs w:val="22"/>
        </w:rPr>
        <w:t>so agli atti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</w:t>
      </w:r>
      <w:r w:rsidRPr="00EB4955">
        <w:rPr>
          <w:rFonts w:ascii="Times New Roman" w:hAnsi="Times New Roman" w:cs="Times New Roman"/>
          <w:b/>
          <w:sz w:val="22"/>
          <w:szCs w:val="22"/>
        </w:rPr>
        <w:t>NB</w:t>
      </w:r>
      <w:r w:rsidRPr="00F7723F">
        <w:rPr>
          <w:rFonts w:ascii="Times New Roman" w:hAnsi="Times New Roman" w:cs="Times New Roman"/>
          <w:sz w:val="22"/>
          <w:szCs w:val="22"/>
        </w:rPr>
        <w:t xml:space="preserve">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>6</w:t>
      </w:r>
      <w:r w:rsidR="00FA4A43">
        <w:rPr>
          <w:rFonts w:ascii="Times New Roman" w:hAnsi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/>
          <w:sz w:val="22"/>
          <w:szCs w:val="22"/>
        </w:rPr>
        <w:t xml:space="preserve">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A4A43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A4A43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16A17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516A17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1E3"/>
    <w:rsid w:val="00000CFB"/>
    <w:rsid w:val="00002BBD"/>
    <w:rsid w:val="00016DE9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22B8"/>
    <w:rsid w:val="00094F27"/>
    <w:rsid w:val="000A2657"/>
    <w:rsid w:val="000A6FDA"/>
    <w:rsid w:val="000B4E0C"/>
    <w:rsid w:val="000E29A1"/>
    <w:rsid w:val="000E360B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73027"/>
    <w:rsid w:val="00187BE9"/>
    <w:rsid w:val="00193D4D"/>
    <w:rsid w:val="001A4D5B"/>
    <w:rsid w:val="001A672F"/>
    <w:rsid w:val="001B14AC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769A5"/>
    <w:rsid w:val="0048283D"/>
    <w:rsid w:val="00482D8B"/>
    <w:rsid w:val="004946AD"/>
    <w:rsid w:val="004B56B5"/>
    <w:rsid w:val="004B641F"/>
    <w:rsid w:val="004C5ECF"/>
    <w:rsid w:val="004D3E6A"/>
    <w:rsid w:val="004F052A"/>
    <w:rsid w:val="004F579D"/>
    <w:rsid w:val="00516A17"/>
    <w:rsid w:val="00517E5B"/>
    <w:rsid w:val="00523AB6"/>
    <w:rsid w:val="00525410"/>
    <w:rsid w:val="0053039D"/>
    <w:rsid w:val="005324C8"/>
    <w:rsid w:val="00566D68"/>
    <w:rsid w:val="005769C2"/>
    <w:rsid w:val="005926AD"/>
    <w:rsid w:val="005A0BE7"/>
    <w:rsid w:val="005B4346"/>
    <w:rsid w:val="005B4AFC"/>
    <w:rsid w:val="005B5454"/>
    <w:rsid w:val="005B5D5C"/>
    <w:rsid w:val="005C67C0"/>
    <w:rsid w:val="005D794E"/>
    <w:rsid w:val="005E0158"/>
    <w:rsid w:val="005E3031"/>
    <w:rsid w:val="005F0A2A"/>
    <w:rsid w:val="005F28F9"/>
    <w:rsid w:val="006127BA"/>
    <w:rsid w:val="006210A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150F1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5758E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482A"/>
    <w:rsid w:val="00A05046"/>
    <w:rsid w:val="00A2261C"/>
    <w:rsid w:val="00A33847"/>
    <w:rsid w:val="00A47098"/>
    <w:rsid w:val="00A55723"/>
    <w:rsid w:val="00A6288D"/>
    <w:rsid w:val="00A7525F"/>
    <w:rsid w:val="00A774B7"/>
    <w:rsid w:val="00A80E46"/>
    <w:rsid w:val="00AA087E"/>
    <w:rsid w:val="00AA1CCC"/>
    <w:rsid w:val="00AA3A2A"/>
    <w:rsid w:val="00AB2329"/>
    <w:rsid w:val="00AB2498"/>
    <w:rsid w:val="00AB440B"/>
    <w:rsid w:val="00AB4FDB"/>
    <w:rsid w:val="00AE05CD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B08E1"/>
    <w:rsid w:val="00BB17D5"/>
    <w:rsid w:val="00BC1472"/>
    <w:rsid w:val="00BC2579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2002"/>
    <w:rsid w:val="00C4648E"/>
    <w:rsid w:val="00C50C93"/>
    <w:rsid w:val="00C62454"/>
    <w:rsid w:val="00C72430"/>
    <w:rsid w:val="00C76F79"/>
    <w:rsid w:val="00C80249"/>
    <w:rsid w:val="00C82179"/>
    <w:rsid w:val="00C86754"/>
    <w:rsid w:val="00CB5431"/>
    <w:rsid w:val="00CC0FCB"/>
    <w:rsid w:val="00CC3F08"/>
    <w:rsid w:val="00CC5775"/>
    <w:rsid w:val="00CC5A43"/>
    <w:rsid w:val="00CD0814"/>
    <w:rsid w:val="00CD2BC1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763F5"/>
    <w:rsid w:val="00D80EA1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F51D9"/>
    <w:rsid w:val="00DF6CFE"/>
    <w:rsid w:val="00E1546F"/>
    <w:rsid w:val="00E32755"/>
    <w:rsid w:val="00E42C0E"/>
    <w:rsid w:val="00E47E02"/>
    <w:rsid w:val="00E47F3E"/>
    <w:rsid w:val="00E560C5"/>
    <w:rsid w:val="00E70D6E"/>
    <w:rsid w:val="00E84C1C"/>
    <w:rsid w:val="00E84E6A"/>
    <w:rsid w:val="00E87ED1"/>
    <w:rsid w:val="00E95AA5"/>
    <w:rsid w:val="00EA792B"/>
    <w:rsid w:val="00EB0315"/>
    <w:rsid w:val="00EB29D5"/>
    <w:rsid w:val="00EB495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27049"/>
    <w:rsid w:val="00F422F9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A4A43"/>
    <w:rsid w:val="00FC1E19"/>
    <w:rsid w:val="00FC4BD6"/>
    <w:rsid w:val="00FC6028"/>
    <w:rsid w:val="00FC6BE8"/>
    <w:rsid w:val="00FD0FA1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,"/>
  <w:listSeparator w:val=";"/>
  <w15:docId w15:val="{65FBEDDD-3317-496B-8BA2-1FA298A0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E9383-FB95-40B4-91A7-5842BA5C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 Bussolaro</cp:lastModifiedBy>
  <cp:revision>10</cp:revision>
  <cp:lastPrinted>2021-04-19T06:40:00Z</cp:lastPrinted>
  <dcterms:created xsi:type="dcterms:W3CDTF">2019-12-09T11:14:00Z</dcterms:created>
  <dcterms:modified xsi:type="dcterms:W3CDTF">2021-04-19T06:40:00Z</dcterms:modified>
</cp:coreProperties>
</file>